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44DB4D" w14:textId="1C840CFD" w:rsidR="00A777F9" w:rsidRDefault="00227FF9" w:rsidP="00A777F9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Patient Congress Summit Proposal </w:t>
      </w:r>
    </w:p>
    <w:p w14:paraId="669DF73B" w14:textId="77777777" w:rsidR="00A777F9" w:rsidRDefault="00A777F9" w:rsidP="00A777F9">
      <w:pPr>
        <w:rPr>
          <w:rFonts w:ascii="Arial" w:hAnsi="Arial" w:cs="Arial"/>
          <w:b/>
          <w:sz w:val="28"/>
          <w:szCs w:val="28"/>
        </w:rPr>
      </w:pPr>
    </w:p>
    <w:p w14:paraId="55228D3D" w14:textId="77777777" w:rsidR="00A777F9" w:rsidRDefault="00A777F9" w:rsidP="00A777F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To:</w:t>
      </w:r>
      <w:r>
        <w:rPr>
          <w:rFonts w:ascii="Arial" w:hAnsi="Arial" w:cs="Arial"/>
          <w:sz w:val="20"/>
          <w:szCs w:val="20"/>
        </w:rPr>
        <w:tab/>
        <w:t>“Your boss or training manager”</w:t>
      </w:r>
    </w:p>
    <w:p w14:paraId="29915233" w14:textId="77777777" w:rsidR="00A777F9" w:rsidRDefault="00A777F9" w:rsidP="00A777F9">
      <w:pPr>
        <w:rPr>
          <w:rFonts w:ascii="Arial" w:hAnsi="Arial" w:cs="Arial"/>
          <w:sz w:val="20"/>
          <w:szCs w:val="20"/>
        </w:rPr>
      </w:pPr>
    </w:p>
    <w:p w14:paraId="470B3DBA" w14:textId="77777777" w:rsidR="00A777F9" w:rsidRDefault="00A777F9" w:rsidP="00A777F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From:</w:t>
      </w:r>
      <w:r>
        <w:rPr>
          <w:rFonts w:ascii="Arial" w:hAnsi="Arial" w:cs="Arial"/>
          <w:sz w:val="20"/>
          <w:szCs w:val="20"/>
        </w:rPr>
        <w:tab/>
        <w:t>“You”</w:t>
      </w:r>
    </w:p>
    <w:p w14:paraId="154BE230" w14:textId="77777777" w:rsidR="00A777F9" w:rsidRDefault="00A777F9" w:rsidP="00A777F9">
      <w:pPr>
        <w:rPr>
          <w:rFonts w:ascii="Arial" w:hAnsi="Arial" w:cs="Arial"/>
          <w:sz w:val="20"/>
          <w:szCs w:val="20"/>
        </w:rPr>
      </w:pPr>
    </w:p>
    <w:p w14:paraId="0830BF0C" w14:textId="7CCF6A45" w:rsidR="00A777F9" w:rsidRDefault="00570097" w:rsidP="00A777F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Re: Proposal to attend the</w:t>
      </w:r>
      <w:r w:rsidR="00227FF9">
        <w:rPr>
          <w:rFonts w:ascii="Arial" w:hAnsi="Arial" w:cs="Arial"/>
          <w:sz w:val="20"/>
          <w:szCs w:val="20"/>
        </w:rPr>
        <w:t xml:space="preserve"> Lifesciences Patient Congress Meeting, March 19-21, Philadelphia, PA </w:t>
      </w:r>
    </w:p>
    <w:p w14:paraId="511DDF50" w14:textId="77777777" w:rsidR="00A777F9" w:rsidRDefault="00A777F9" w:rsidP="00A777F9">
      <w:pPr>
        <w:rPr>
          <w:rFonts w:ascii="Arial" w:hAnsi="Arial" w:cs="Arial"/>
          <w:sz w:val="20"/>
          <w:szCs w:val="20"/>
        </w:rPr>
      </w:pPr>
    </w:p>
    <w:p w14:paraId="79C4BE55" w14:textId="7B5491D7" w:rsidR="0031281D" w:rsidRDefault="00A777F9" w:rsidP="00293044">
      <w:pPr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I’d like approval to attend </w:t>
      </w:r>
      <w:r w:rsidR="00227FF9">
        <w:rPr>
          <w:rFonts w:ascii="Arial" w:hAnsi="Arial" w:cs="Arial"/>
          <w:sz w:val="20"/>
          <w:szCs w:val="20"/>
        </w:rPr>
        <w:t>the upcoming Patient Congress</w:t>
      </w:r>
      <w:r w:rsidR="00CF539C" w:rsidRPr="00CF539C">
        <w:rPr>
          <w:sz w:val="20"/>
        </w:rPr>
        <w:t xml:space="preserve"> </w:t>
      </w:r>
      <w:r w:rsidR="00B84190">
        <w:rPr>
          <w:rFonts w:ascii="Arial" w:hAnsi="Arial" w:cs="Arial"/>
          <w:sz w:val="20"/>
          <w:szCs w:val="20"/>
        </w:rPr>
        <w:t xml:space="preserve">taking place on </w:t>
      </w:r>
      <w:r w:rsidR="00227FF9">
        <w:rPr>
          <w:rFonts w:ascii="Arial" w:hAnsi="Arial" w:cs="Arial"/>
          <w:sz w:val="20"/>
          <w:szCs w:val="20"/>
        </w:rPr>
        <w:t>March 19-21, 2017,</w:t>
      </w:r>
      <w:r w:rsidR="00B84190">
        <w:rPr>
          <w:rFonts w:ascii="Arial" w:hAnsi="Arial" w:cs="Arial"/>
          <w:sz w:val="20"/>
          <w:szCs w:val="20"/>
        </w:rPr>
        <w:t xml:space="preserve"> </w:t>
      </w:r>
      <w:r w:rsidR="00E60F71">
        <w:rPr>
          <w:rFonts w:ascii="Arial" w:hAnsi="Arial" w:cs="Arial"/>
          <w:sz w:val="20"/>
          <w:szCs w:val="20"/>
        </w:rPr>
        <w:t xml:space="preserve">at the </w:t>
      </w:r>
      <w:proofErr w:type="spellStart"/>
      <w:r w:rsidR="00227FF9">
        <w:rPr>
          <w:rFonts w:ascii="Arial" w:hAnsi="Arial" w:cs="Arial"/>
          <w:sz w:val="20"/>
          <w:szCs w:val="20"/>
        </w:rPr>
        <w:t>DoubleTree</w:t>
      </w:r>
      <w:proofErr w:type="spellEnd"/>
      <w:r w:rsidR="00227FF9">
        <w:rPr>
          <w:rFonts w:ascii="Arial" w:hAnsi="Arial" w:cs="Arial"/>
          <w:sz w:val="20"/>
          <w:szCs w:val="20"/>
        </w:rPr>
        <w:t xml:space="preserve"> by Hilton Hotel in Philadelphia center city</w:t>
      </w:r>
      <w:r w:rsidR="00713F61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="00570097">
        <w:rPr>
          <w:rFonts w:ascii="Arial" w:hAnsi="Arial" w:cs="Arial"/>
          <w:sz w:val="20"/>
          <w:szCs w:val="20"/>
        </w:rPr>
        <w:t>The patient congress</w:t>
      </w:r>
      <w:r w:rsidR="001B02F0">
        <w:rPr>
          <w:rFonts w:ascii="Arial" w:hAnsi="Arial" w:cs="Arial"/>
          <w:sz w:val="20"/>
          <w:szCs w:val="20"/>
        </w:rPr>
        <w:t xml:space="preserve"> </w:t>
      </w:r>
      <w:r w:rsidR="0031281D">
        <w:rPr>
          <w:rFonts w:ascii="Arial" w:hAnsi="Arial" w:cs="Arial"/>
          <w:sz w:val="20"/>
          <w:szCs w:val="20"/>
        </w:rPr>
        <w:t xml:space="preserve">will convene 250+ pharma and healthcare leaders </w:t>
      </w:r>
      <w:r w:rsidR="00570097">
        <w:rPr>
          <w:rFonts w:ascii="Arial" w:hAnsi="Arial" w:cs="Arial"/>
          <w:sz w:val="20"/>
          <w:szCs w:val="20"/>
        </w:rPr>
        <w:t xml:space="preserve">to develop </w:t>
      </w:r>
      <w:r w:rsidR="001B02F0">
        <w:rPr>
          <w:rFonts w:ascii="Arial" w:hAnsi="Arial" w:cs="Arial"/>
          <w:sz w:val="20"/>
          <w:szCs w:val="20"/>
        </w:rPr>
        <w:t>best practice</w:t>
      </w:r>
      <w:r w:rsidR="0031281D">
        <w:rPr>
          <w:rFonts w:ascii="Arial" w:hAnsi="Arial" w:cs="Arial"/>
          <w:sz w:val="20"/>
          <w:szCs w:val="20"/>
        </w:rPr>
        <w:t xml:space="preserve">s for developing a patient centric strategy, drive innovative patient solutions, and foster stakeholder collaborations. While attending this meeting, </w:t>
      </w:r>
      <w:r w:rsidR="00293044">
        <w:rPr>
          <w:rFonts w:ascii="Arial" w:hAnsi="Arial" w:cs="Arial"/>
          <w:sz w:val="20"/>
          <w:szCs w:val="20"/>
        </w:rPr>
        <w:t xml:space="preserve">I will be able to form mutually </w:t>
      </w:r>
      <w:r w:rsidR="00570097">
        <w:rPr>
          <w:rFonts w:ascii="Arial" w:hAnsi="Arial" w:cs="Arial"/>
          <w:sz w:val="20"/>
          <w:szCs w:val="20"/>
        </w:rPr>
        <w:t>beneficial</w:t>
      </w:r>
      <w:r w:rsidR="00293044">
        <w:rPr>
          <w:rFonts w:ascii="Arial" w:hAnsi="Arial" w:cs="Arial"/>
          <w:sz w:val="20"/>
          <w:szCs w:val="20"/>
        </w:rPr>
        <w:t xml:space="preserve"> partnerships to improve patient outcomes and gain knowledge to inform our patient centered strategies.</w:t>
      </w:r>
    </w:p>
    <w:p w14:paraId="462EE551" w14:textId="7FC365B9" w:rsidR="001B02F0" w:rsidRDefault="0031281D" w:rsidP="00293044">
      <w:pPr>
        <w:ind w:firstLine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 a total cost of $1,590 to attend, the Patient Congress will provi</w:t>
      </w:r>
      <w:r w:rsidR="00293044">
        <w:rPr>
          <w:rFonts w:ascii="Arial" w:hAnsi="Arial" w:cs="Arial"/>
          <w:sz w:val="20"/>
          <w:szCs w:val="20"/>
        </w:rPr>
        <w:t xml:space="preserve">de access to two workshops and </w:t>
      </w:r>
      <w:r>
        <w:rPr>
          <w:rFonts w:ascii="Arial" w:hAnsi="Arial" w:cs="Arial"/>
          <w:sz w:val="20"/>
          <w:szCs w:val="20"/>
        </w:rPr>
        <w:t xml:space="preserve">three full days of learning across a four track event. </w:t>
      </w:r>
      <w:r w:rsidR="001B02F0">
        <w:rPr>
          <w:rFonts w:ascii="Arial" w:hAnsi="Arial" w:cs="Arial"/>
          <w:sz w:val="20"/>
          <w:szCs w:val="20"/>
        </w:rPr>
        <w:t xml:space="preserve">The purchase of one ticket includes access to the four co-located events including: </w:t>
      </w:r>
    </w:p>
    <w:p w14:paraId="5BF609DB" w14:textId="22C47923" w:rsidR="00227FF9" w:rsidRPr="001B02F0" w:rsidRDefault="00CB0A25" w:rsidP="001B02F0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hyperlink r:id="rId5" w:history="1">
        <w:r w:rsidR="00227FF9" w:rsidRPr="001B02F0">
          <w:rPr>
            <w:rStyle w:val="Hyperlink"/>
            <w:rFonts w:ascii="Arial" w:hAnsi="Arial" w:cs="Arial"/>
            <w:sz w:val="20"/>
            <w:szCs w:val="20"/>
          </w:rPr>
          <w:t>6</w:t>
        </w:r>
        <w:r w:rsidR="00227FF9" w:rsidRPr="001B02F0">
          <w:rPr>
            <w:rStyle w:val="Hyperlink"/>
            <w:rFonts w:ascii="Arial" w:hAnsi="Arial" w:cs="Arial"/>
            <w:sz w:val="20"/>
            <w:szCs w:val="20"/>
            <w:vertAlign w:val="superscript"/>
          </w:rPr>
          <w:t>th</w:t>
        </w:r>
        <w:r w:rsidR="00227FF9" w:rsidRPr="001B02F0">
          <w:rPr>
            <w:rStyle w:val="Hyperlink"/>
            <w:rFonts w:ascii="Arial" w:hAnsi="Arial" w:cs="Arial"/>
            <w:sz w:val="20"/>
            <w:szCs w:val="20"/>
          </w:rPr>
          <w:t xml:space="preserve"> Annual Patient Adherence and Engagement Summit</w:t>
        </w:r>
      </w:hyperlink>
      <w:r w:rsidR="00227FF9" w:rsidRPr="001B02F0">
        <w:rPr>
          <w:rFonts w:ascii="Arial" w:hAnsi="Arial" w:cs="Arial"/>
          <w:sz w:val="20"/>
          <w:szCs w:val="20"/>
        </w:rPr>
        <w:t xml:space="preserve"> </w:t>
      </w:r>
    </w:p>
    <w:p w14:paraId="07E614E9" w14:textId="594BBB52" w:rsidR="00227FF9" w:rsidRDefault="00CB0A25" w:rsidP="00227FF9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hyperlink r:id="rId6" w:history="1">
        <w:r w:rsidR="00227FF9" w:rsidRPr="001B02F0">
          <w:rPr>
            <w:rStyle w:val="Hyperlink"/>
            <w:rFonts w:ascii="Arial" w:hAnsi="Arial" w:cs="Arial"/>
            <w:sz w:val="20"/>
            <w:szCs w:val="20"/>
          </w:rPr>
          <w:t>6</w:t>
        </w:r>
        <w:r w:rsidR="00227FF9" w:rsidRPr="001B02F0">
          <w:rPr>
            <w:rStyle w:val="Hyperlink"/>
            <w:rFonts w:ascii="Arial" w:hAnsi="Arial" w:cs="Arial"/>
            <w:sz w:val="20"/>
            <w:szCs w:val="20"/>
            <w:vertAlign w:val="superscript"/>
          </w:rPr>
          <w:t>th</w:t>
        </w:r>
        <w:r w:rsidR="00227FF9" w:rsidRPr="001B02F0">
          <w:rPr>
            <w:rStyle w:val="Hyperlink"/>
            <w:rFonts w:ascii="Arial" w:hAnsi="Arial" w:cs="Arial"/>
            <w:sz w:val="20"/>
            <w:szCs w:val="20"/>
          </w:rPr>
          <w:t xml:space="preserve"> Annual Patient Advocacy Summit</w:t>
        </w:r>
      </w:hyperlink>
      <w:r w:rsidR="00227FF9">
        <w:rPr>
          <w:rFonts w:ascii="Arial" w:hAnsi="Arial" w:cs="Arial"/>
          <w:sz w:val="20"/>
          <w:szCs w:val="20"/>
        </w:rPr>
        <w:t xml:space="preserve"> </w:t>
      </w:r>
    </w:p>
    <w:p w14:paraId="0B2EE722" w14:textId="184FAB34" w:rsidR="00227FF9" w:rsidRDefault="00CB0A25" w:rsidP="00227FF9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hyperlink r:id="rId7" w:history="1">
        <w:r w:rsidR="00227FF9" w:rsidRPr="001B02F0">
          <w:rPr>
            <w:rStyle w:val="Hyperlink"/>
            <w:rFonts w:ascii="Arial" w:hAnsi="Arial" w:cs="Arial"/>
            <w:sz w:val="20"/>
            <w:szCs w:val="20"/>
          </w:rPr>
          <w:t>The Inaugural Patient Journey Mapping Summit</w:t>
        </w:r>
      </w:hyperlink>
      <w:r w:rsidR="00227FF9">
        <w:rPr>
          <w:rFonts w:ascii="Arial" w:hAnsi="Arial" w:cs="Arial"/>
          <w:sz w:val="20"/>
          <w:szCs w:val="20"/>
        </w:rPr>
        <w:t xml:space="preserve"> </w:t>
      </w:r>
    </w:p>
    <w:p w14:paraId="2165C451" w14:textId="0B8D4771" w:rsidR="00227FF9" w:rsidRPr="00227FF9" w:rsidRDefault="00CB0A25" w:rsidP="00227FF9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hyperlink r:id="rId8" w:history="1">
        <w:r w:rsidR="00227FF9" w:rsidRPr="001B02F0">
          <w:rPr>
            <w:rStyle w:val="Hyperlink"/>
            <w:rFonts w:ascii="Arial" w:hAnsi="Arial" w:cs="Arial"/>
            <w:sz w:val="20"/>
            <w:szCs w:val="20"/>
          </w:rPr>
          <w:t>The inaugural Patient Centered Clinical Trials Summit</w:t>
        </w:r>
      </w:hyperlink>
      <w:r w:rsidR="00227FF9">
        <w:rPr>
          <w:rFonts w:ascii="Arial" w:hAnsi="Arial" w:cs="Arial"/>
          <w:sz w:val="20"/>
          <w:szCs w:val="20"/>
        </w:rPr>
        <w:t xml:space="preserve"> </w:t>
      </w:r>
    </w:p>
    <w:p w14:paraId="7E972DD7" w14:textId="06078A6A" w:rsidR="00227FF9" w:rsidRDefault="0031281D" w:rsidP="00A777F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summit will also provide access to:</w:t>
      </w:r>
    </w:p>
    <w:p w14:paraId="772FF644" w14:textId="70E429C6" w:rsidR="0031281D" w:rsidRDefault="0031281D" w:rsidP="0031281D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 workshops </w:t>
      </w:r>
    </w:p>
    <w:p w14:paraId="230AD042" w14:textId="782AFDA2" w:rsidR="0031281D" w:rsidRDefault="0031281D" w:rsidP="0031281D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30+ sessions </w:t>
      </w:r>
    </w:p>
    <w:p w14:paraId="7C237ACD" w14:textId="3C0D9104" w:rsidR="0031281D" w:rsidRDefault="0031281D" w:rsidP="0031281D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12+ networking hours </w:t>
      </w:r>
    </w:p>
    <w:p w14:paraId="1746F33B" w14:textId="5F3BBA54" w:rsidR="00293044" w:rsidRDefault="00293044" w:rsidP="0031281D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Access to the Patient Choice Award Luncheon </w:t>
      </w:r>
    </w:p>
    <w:p w14:paraId="6123F8D3" w14:textId="4816EB0A" w:rsidR="0031281D" w:rsidRDefault="0031281D" w:rsidP="0031281D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80+ Speakers including:</w:t>
      </w:r>
    </w:p>
    <w:p w14:paraId="6F81228A" w14:textId="345200E7" w:rsidR="0031281D" w:rsidRDefault="0031281D" w:rsidP="0031281D">
      <w:pPr>
        <w:pStyle w:val="ListParagraph"/>
        <w:numPr>
          <w:ilvl w:val="1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Todd Hobbs, Chief Medical Officer, </w:t>
      </w:r>
      <w:r w:rsidR="00CB0A25">
        <w:rPr>
          <w:rFonts w:ascii="Arial" w:hAnsi="Arial" w:cs="Arial"/>
          <w:sz w:val="20"/>
          <w:szCs w:val="20"/>
        </w:rPr>
        <w:t>Novo Nordisk</w:t>
      </w:r>
      <w:r>
        <w:rPr>
          <w:rFonts w:ascii="Arial" w:hAnsi="Arial" w:cs="Arial"/>
          <w:sz w:val="20"/>
          <w:szCs w:val="20"/>
        </w:rPr>
        <w:t xml:space="preserve"> </w:t>
      </w:r>
    </w:p>
    <w:p w14:paraId="3243AF7B" w14:textId="7C7D5F9E" w:rsidR="0031281D" w:rsidRDefault="00CB0A25" w:rsidP="0031281D">
      <w:pPr>
        <w:pStyle w:val="ListParagraph"/>
        <w:numPr>
          <w:ilvl w:val="1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Alan Balch, PhD, Chief Executive Officer, Patient Advocate Foundation </w:t>
      </w:r>
    </w:p>
    <w:p w14:paraId="1A771600" w14:textId="4E1139CB" w:rsidR="0031281D" w:rsidRDefault="00CB0A25" w:rsidP="0031281D">
      <w:pPr>
        <w:pStyle w:val="ListParagraph"/>
        <w:numPr>
          <w:ilvl w:val="1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Sarah </w:t>
      </w:r>
      <w:proofErr w:type="spellStart"/>
      <w:r>
        <w:rPr>
          <w:rFonts w:ascii="Arial" w:hAnsi="Arial" w:cs="Arial"/>
          <w:sz w:val="20"/>
          <w:szCs w:val="20"/>
        </w:rPr>
        <w:t>Laskey</w:t>
      </w:r>
      <w:proofErr w:type="spellEnd"/>
      <w:r w:rsidR="0031281D">
        <w:rPr>
          <w:rFonts w:ascii="Arial" w:hAnsi="Arial" w:cs="Arial"/>
          <w:sz w:val="20"/>
          <w:szCs w:val="20"/>
        </w:rPr>
        <w:t xml:space="preserve">, Vice President, Chief Experience Officer, Metro Health System </w:t>
      </w:r>
    </w:p>
    <w:p w14:paraId="7111A433" w14:textId="6EF94691" w:rsidR="0031281D" w:rsidRDefault="00CB0A25" w:rsidP="0031281D">
      <w:pPr>
        <w:pStyle w:val="ListParagraph"/>
        <w:numPr>
          <w:ilvl w:val="1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Scott Williams, Vice President, Head, Global Patient Advocacy and Strategic Partnerships, EMD Serono</w:t>
      </w:r>
      <w:bookmarkStart w:id="0" w:name="_GoBack"/>
      <w:bookmarkEnd w:id="0"/>
    </w:p>
    <w:p w14:paraId="1ADBC398" w14:textId="77777777" w:rsidR="00A777F9" w:rsidRDefault="00A777F9" w:rsidP="00A777F9">
      <w:pPr>
        <w:rPr>
          <w:rFonts w:ascii="Arial" w:hAnsi="Arial" w:cs="Arial"/>
          <w:sz w:val="20"/>
          <w:szCs w:val="20"/>
        </w:rPr>
      </w:pPr>
    </w:p>
    <w:p w14:paraId="0DFD4797" w14:textId="49B0FBF7" w:rsidR="00A777F9" w:rsidRPr="00293044" w:rsidRDefault="00A777F9" w:rsidP="00293044">
      <w:pPr>
        <w:rPr>
          <w:rFonts w:ascii="Arial" w:hAnsi="Arial" w:cs="Arial"/>
          <w:b/>
          <w:sz w:val="20"/>
          <w:szCs w:val="20"/>
        </w:rPr>
      </w:pPr>
      <w:r w:rsidRPr="006908E5">
        <w:rPr>
          <w:rFonts w:ascii="Arial" w:hAnsi="Arial" w:cs="Arial"/>
          <w:b/>
          <w:sz w:val="20"/>
          <w:szCs w:val="20"/>
        </w:rPr>
        <w:t>Here</w:t>
      </w:r>
      <w:r>
        <w:rPr>
          <w:rFonts w:ascii="Arial" w:hAnsi="Arial" w:cs="Arial"/>
          <w:b/>
          <w:sz w:val="20"/>
          <w:szCs w:val="20"/>
        </w:rPr>
        <w:t>’s</w:t>
      </w:r>
      <w:r w:rsidRPr="006908E5">
        <w:rPr>
          <w:rFonts w:ascii="Arial" w:hAnsi="Arial" w:cs="Arial"/>
          <w:b/>
          <w:sz w:val="20"/>
          <w:szCs w:val="20"/>
        </w:rPr>
        <w:t xml:space="preserve"> an approximate breakdown of conference costs:</w:t>
      </w:r>
    </w:p>
    <w:p w14:paraId="48B01A89" w14:textId="77777777" w:rsidR="00A777F9" w:rsidRDefault="00A777F9" w:rsidP="00A777F9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6E75F382" w14:textId="77777777" w:rsidR="00D92F21" w:rsidRDefault="00A777F9" w:rsidP="00D92F21">
      <w:pPr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Airfare: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92F21">
        <w:rPr>
          <w:rFonts w:ascii="Arial" w:hAnsi="Arial" w:cs="Arial"/>
          <w:sz w:val="20"/>
          <w:szCs w:val="20"/>
        </w:rPr>
        <w:t>$   [insert travel expense]</w:t>
      </w:r>
    </w:p>
    <w:p w14:paraId="670F6E9C" w14:textId="6371103E" w:rsidR="00A777F9" w:rsidRDefault="00A777F9" w:rsidP="00D92F21">
      <w:pPr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Transportation: (round trip taxi from airport to hotel)</w:t>
      </w:r>
      <w:r>
        <w:rPr>
          <w:rFonts w:ascii="Arial" w:hAnsi="Arial" w:cs="Arial"/>
          <w:sz w:val="20"/>
          <w:szCs w:val="20"/>
        </w:rPr>
        <w:tab/>
        <w:t xml:space="preserve">$   </w:t>
      </w:r>
      <w:r w:rsidR="00D92F21">
        <w:rPr>
          <w:rFonts w:ascii="Arial" w:hAnsi="Arial" w:cs="Arial"/>
          <w:sz w:val="20"/>
          <w:szCs w:val="20"/>
        </w:rPr>
        <w:t>[insert travel expense]</w:t>
      </w:r>
    </w:p>
    <w:p w14:paraId="56133348" w14:textId="237CC894" w:rsidR="00A777F9" w:rsidRDefault="00E5608E" w:rsidP="00D92F21">
      <w:pPr>
        <w:ind w:right="1840"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Hotel: (2</w:t>
      </w:r>
      <w:r w:rsidR="00A777F9">
        <w:rPr>
          <w:rFonts w:ascii="Arial" w:hAnsi="Arial" w:cs="Arial"/>
          <w:sz w:val="20"/>
          <w:szCs w:val="20"/>
        </w:rPr>
        <w:t xml:space="preserve"> nights at $</w:t>
      </w:r>
      <w:r w:rsidR="00293044">
        <w:rPr>
          <w:rFonts w:ascii="Arial" w:hAnsi="Arial" w:cs="Arial"/>
          <w:sz w:val="20"/>
          <w:szCs w:val="20"/>
        </w:rPr>
        <w:t>159</w:t>
      </w:r>
      <w:r w:rsidR="00CF539C">
        <w:rPr>
          <w:rFonts w:ascii="Arial" w:hAnsi="Arial" w:cs="Arial"/>
          <w:sz w:val="20"/>
          <w:szCs w:val="20"/>
        </w:rPr>
        <w:t>)</w:t>
      </w:r>
      <w:r w:rsidR="00CF539C">
        <w:rPr>
          <w:rFonts w:ascii="Arial" w:hAnsi="Arial" w:cs="Arial"/>
          <w:sz w:val="20"/>
          <w:szCs w:val="20"/>
        </w:rPr>
        <w:tab/>
      </w:r>
      <w:r w:rsidR="00CF539C">
        <w:rPr>
          <w:rFonts w:ascii="Arial" w:hAnsi="Arial" w:cs="Arial"/>
          <w:sz w:val="20"/>
          <w:szCs w:val="20"/>
        </w:rPr>
        <w:tab/>
      </w:r>
      <w:r w:rsidR="00CF539C">
        <w:rPr>
          <w:rFonts w:ascii="Arial" w:hAnsi="Arial" w:cs="Arial"/>
          <w:sz w:val="20"/>
          <w:szCs w:val="20"/>
        </w:rPr>
        <w:tab/>
      </w:r>
      <w:r w:rsidR="00CF539C">
        <w:rPr>
          <w:rFonts w:ascii="Arial" w:hAnsi="Arial" w:cs="Arial"/>
          <w:sz w:val="20"/>
          <w:szCs w:val="20"/>
        </w:rPr>
        <w:tab/>
      </w:r>
      <w:r w:rsidR="00CF539C">
        <w:rPr>
          <w:rFonts w:ascii="Arial" w:hAnsi="Arial" w:cs="Arial"/>
          <w:sz w:val="20"/>
          <w:szCs w:val="20"/>
        </w:rPr>
        <w:tab/>
        <w:t xml:space="preserve">$ </w:t>
      </w:r>
      <w:r w:rsidR="00293044">
        <w:rPr>
          <w:rFonts w:ascii="Arial" w:hAnsi="Arial" w:cs="Arial"/>
          <w:sz w:val="20"/>
          <w:szCs w:val="20"/>
        </w:rPr>
        <w:t>318</w:t>
      </w:r>
    </w:p>
    <w:p w14:paraId="39A33E7A" w14:textId="6134B5EA" w:rsidR="00A777F9" w:rsidRDefault="00E5608E" w:rsidP="00D92F21">
      <w:pPr>
        <w:ind w:right="1840"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Meals: (2</w:t>
      </w:r>
      <w:r w:rsidR="00A777F9">
        <w:rPr>
          <w:rFonts w:ascii="Arial" w:hAnsi="Arial" w:cs="Arial"/>
          <w:sz w:val="20"/>
          <w:szCs w:val="20"/>
        </w:rPr>
        <w:t xml:space="preserve"> days at $</w:t>
      </w:r>
      <w:r>
        <w:rPr>
          <w:rFonts w:ascii="Arial" w:hAnsi="Arial" w:cs="Arial"/>
          <w:sz w:val="20"/>
          <w:szCs w:val="20"/>
        </w:rPr>
        <w:t>50)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F539C">
        <w:rPr>
          <w:rFonts w:ascii="Arial" w:hAnsi="Arial" w:cs="Arial"/>
          <w:sz w:val="20"/>
          <w:szCs w:val="20"/>
        </w:rPr>
        <w:t>$ 100</w:t>
      </w:r>
    </w:p>
    <w:p w14:paraId="6E1FF480" w14:textId="77777777" w:rsidR="00293044" w:rsidRDefault="00A777F9" w:rsidP="00D92F21">
      <w:pPr>
        <w:ind w:right="1840"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Registration Fee: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293044" w:rsidRPr="00293044">
        <w:rPr>
          <w:rFonts w:ascii="Arial" w:hAnsi="Arial" w:cs="Arial"/>
          <w:sz w:val="20"/>
          <w:szCs w:val="20"/>
        </w:rPr>
        <w:t xml:space="preserve">$ 1,590 </w:t>
      </w:r>
    </w:p>
    <w:p w14:paraId="46A0A8AF" w14:textId="2774DF8D" w:rsidR="00A777F9" w:rsidRDefault="00293044" w:rsidP="00D92F21">
      <w:pPr>
        <w:ind w:right="1840" w:firstLine="720"/>
        <w:rPr>
          <w:rFonts w:ascii="Arial" w:hAnsi="Arial" w:cs="Arial"/>
          <w:sz w:val="20"/>
          <w:szCs w:val="20"/>
        </w:rPr>
      </w:pPr>
      <w:r w:rsidRPr="00293044">
        <w:rPr>
          <w:rFonts w:ascii="Arial" w:hAnsi="Arial" w:cs="Arial"/>
          <w:sz w:val="20"/>
          <w:szCs w:val="20"/>
        </w:rPr>
        <w:t>(Rates will increase after December 17</w:t>
      </w:r>
      <w:r w:rsidRPr="00293044">
        <w:rPr>
          <w:rFonts w:ascii="Arial" w:hAnsi="Arial" w:cs="Arial"/>
          <w:sz w:val="20"/>
          <w:szCs w:val="20"/>
          <w:vertAlign w:val="superscript"/>
        </w:rPr>
        <w:t>th</w:t>
      </w:r>
      <w:r w:rsidRPr="00293044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  <w:u w:val="single"/>
        </w:rPr>
        <w:t xml:space="preserve"> </w:t>
      </w:r>
    </w:p>
    <w:p w14:paraId="1C741DAA" w14:textId="62A50797" w:rsidR="00A777F9" w:rsidRDefault="00A777F9" w:rsidP="00D92F21">
      <w:pPr>
        <w:ind w:right="1840"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Total: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807EC4">
        <w:rPr>
          <w:rFonts w:ascii="Arial" w:hAnsi="Arial" w:cs="Arial"/>
          <w:b/>
          <w:sz w:val="20"/>
          <w:szCs w:val="20"/>
        </w:rPr>
        <w:t>$</w:t>
      </w:r>
      <w:r w:rsidR="00293044">
        <w:rPr>
          <w:rFonts w:ascii="Arial" w:hAnsi="Arial" w:cs="Arial"/>
          <w:b/>
          <w:sz w:val="20"/>
          <w:szCs w:val="20"/>
        </w:rPr>
        <w:t>2,008</w:t>
      </w:r>
    </w:p>
    <w:p w14:paraId="2DA2BF4D" w14:textId="77777777" w:rsidR="00A777F9" w:rsidRDefault="00A777F9" w:rsidP="00A777F9">
      <w:pPr>
        <w:rPr>
          <w:rFonts w:ascii="Arial" w:hAnsi="Arial" w:cs="Arial"/>
          <w:sz w:val="20"/>
          <w:szCs w:val="20"/>
        </w:rPr>
      </w:pPr>
    </w:p>
    <w:p w14:paraId="5791BDD2" w14:textId="1A854734" w:rsidR="00A777F9" w:rsidRDefault="00293044" w:rsidP="00A777F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 appreciate your consideration in my request to attend the Patient Congress</w:t>
      </w:r>
      <w:r w:rsidR="00570097">
        <w:rPr>
          <w:rFonts w:ascii="Arial" w:hAnsi="Arial" w:cs="Arial"/>
          <w:sz w:val="20"/>
          <w:szCs w:val="20"/>
        </w:rPr>
        <w:t>- a patient’s first accredited event</w:t>
      </w:r>
      <w:r>
        <w:rPr>
          <w:rFonts w:ascii="Arial" w:hAnsi="Arial" w:cs="Arial"/>
          <w:sz w:val="20"/>
          <w:szCs w:val="20"/>
        </w:rPr>
        <w:t>. I will forward you the</w:t>
      </w:r>
      <w:r w:rsidR="00A777F9">
        <w:rPr>
          <w:rFonts w:ascii="Arial" w:hAnsi="Arial" w:cs="Arial"/>
          <w:sz w:val="20"/>
          <w:szCs w:val="20"/>
        </w:rPr>
        <w:t xml:space="preserve"> post-conference report </w:t>
      </w:r>
      <w:r>
        <w:rPr>
          <w:rFonts w:ascii="Arial" w:hAnsi="Arial" w:cs="Arial"/>
          <w:sz w:val="20"/>
          <w:szCs w:val="20"/>
        </w:rPr>
        <w:t xml:space="preserve">World Congress will develop </w:t>
      </w:r>
      <w:r w:rsidR="00A777F9">
        <w:rPr>
          <w:rFonts w:ascii="Arial" w:hAnsi="Arial" w:cs="Arial"/>
          <w:sz w:val="20"/>
          <w:szCs w:val="20"/>
        </w:rPr>
        <w:t xml:space="preserve">that will include </w:t>
      </w:r>
      <w:r>
        <w:rPr>
          <w:rFonts w:ascii="Arial" w:hAnsi="Arial" w:cs="Arial"/>
          <w:sz w:val="20"/>
          <w:szCs w:val="20"/>
        </w:rPr>
        <w:t xml:space="preserve">an executive summary and major takeaways. I will also be sure to forward recommendations for our future internal patient engagement strategies. </w:t>
      </w:r>
    </w:p>
    <w:p w14:paraId="01030556" w14:textId="77777777" w:rsidR="00A777F9" w:rsidRDefault="00A777F9" w:rsidP="00A777F9">
      <w:pPr>
        <w:rPr>
          <w:rFonts w:ascii="Arial" w:hAnsi="Arial" w:cs="Arial"/>
          <w:sz w:val="20"/>
          <w:szCs w:val="20"/>
        </w:rPr>
      </w:pPr>
    </w:p>
    <w:p w14:paraId="6BF05A3A" w14:textId="73B1301E" w:rsidR="00A777F9" w:rsidRDefault="00A777F9" w:rsidP="00A777F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Thank you for considering this request. I look forward to your reply.</w:t>
      </w:r>
      <w:r w:rsidR="00570097">
        <w:rPr>
          <w:rFonts w:ascii="Arial" w:hAnsi="Arial" w:cs="Arial"/>
          <w:sz w:val="20"/>
          <w:szCs w:val="20"/>
        </w:rPr>
        <w:t xml:space="preserve"> </w:t>
      </w:r>
    </w:p>
    <w:p w14:paraId="7EC266CB" w14:textId="77777777" w:rsidR="00A777F9" w:rsidRDefault="00A777F9" w:rsidP="00A777F9">
      <w:pPr>
        <w:rPr>
          <w:rFonts w:ascii="Arial" w:hAnsi="Arial" w:cs="Arial"/>
          <w:sz w:val="20"/>
          <w:szCs w:val="20"/>
        </w:rPr>
      </w:pPr>
    </w:p>
    <w:p w14:paraId="02EE6B91" w14:textId="7C8D2FF4" w:rsidR="00A777F9" w:rsidRDefault="00570097" w:rsidP="00A777F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Sincerely</w:t>
      </w:r>
      <w:r w:rsidR="00A777F9">
        <w:rPr>
          <w:rFonts w:ascii="Arial" w:hAnsi="Arial" w:cs="Arial"/>
          <w:sz w:val="20"/>
          <w:szCs w:val="20"/>
        </w:rPr>
        <w:t>,</w:t>
      </w:r>
    </w:p>
    <w:p w14:paraId="4F759229" w14:textId="5A6EA901" w:rsidR="00570097" w:rsidRDefault="00570097" w:rsidP="00A777F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&lt;Insert Name&gt;</w:t>
      </w:r>
    </w:p>
    <w:p w14:paraId="0FA149DC" w14:textId="77777777" w:rsidR="00A777F9" w:rsidRDefault="00A777F9" w:rsidP="00A777F9">
      <w:pPr>
        <w:rPr>
          <w:rFonts w:ascii="Arial" w:hAnsi="Arial" w:cs="Arial"/>
          <w:sz w:val="20"/>
          <w:szCs w:val="20"/>
        </w:rPr>
      </w:pPr>
    </w:p>
    <w:p w14:paraId="399B2889" w14:textId="77777777" w:rsidR="00A777F9" w:rsidRPr="00DA344B" w:rsidRDefault="00A777F9" w:rsidP="00A777F9">
      <w:pPr>
        <w:rPr>
          <w:rFonts w:ascii="Arial" w:hAnsi="Arial" w:cs="Arial"/>
          <w:color w:val="0000FF"/>
          <w:sz w:val="20"/>
          <w:szCs w:val="20"/>
        </w:rPr>
      </w:pPr>
    </w:p>
    <w:p w14:paraId="106ECF50" w14:textId="77777777" w:rsidR="00A777F9" w:rsidRDefault="00A777F9" w:rsidP="00A777F9"/>
    <w:p w14:paraId="0613E4BE" w14:textId="77777777" w:rsidR="000118C9" w:rsidRDefault="000118C9"/>
    <w:sectPr w:rsidR="000118C9" w:rsidSect="00713F61"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9F63BD"/>
    <w:multiLevelType w:val="hybridMultilevel"/>
    <w:tmpl w:val="1A7E96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2216DC"/>
    <w:multiLevelType w:val="hybridMultilevel"/>
    <w:tmpl w:val="80EA07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5474DE"/>
    <w:multiLevelType w:val="hybridMultilevel"/>
    <w:tmpl w:val="5B263B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7F9"/>
    <w:rsid w:val="000118C9"/>
    <w:rsid w:val="0005317F"/>
    <w:rsid w:val="000E4CA1"/>
    <w:rsid w:val="00154D8B"/>
    <w:rsid w:val="001B02F0"/>
    <w:rsid w:val="001C6F1F"/>
    <w:rsid w:val="00227FF9"/>
    <w:rsid w:val="00293044"/>
    <w:rsid w:val="002E0079"/>
    <w:rsid w:val="0031281D"/>
    <w:rsid w:val="003816AC"/>
    <w:rsid w:val="005265A4"/>
    <w:rsid w:val="00570097"/>
    <w:rsid w:val="00695433"/>
    <w:rsid w:val="00713F61"/>
    <w:rsid w:val="007A2EA8"/>
    <w:rsid w:val="009144C9"/>
    <w:rsid w:val="0095350D"/>
    <w:rsid w:val="00A777F9"/>
    <w:rsid w:val="00B163B1"/>
    <w:rsid w:val="00B84190"/>
    <w:rsid w:val="00B874AD"/>
    <w:rsid w:val="00BA2A6B"/>
    <w:rsid w:val="00BC620E"/>
    <w:rsid w:val="00CB0A25"/>
    <w:rsid w:val="00CF539C"/>
    <w:rsid w:val="00D8360A"/>
    <w:rsid w:val="00D92F21"/>
    <w:rsid w:val="00E5608E"/>
    <w:rsid w:val="00E60F71"/>
    <w:rsid w:val="00F0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CBB47A"/>
  <w14:defaultImageDpi w14:val="300"/>
  <w15:docId w15:val="{F7F0AFAD-845C-4BFA-AC6B-26D812D80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77F9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A2EA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FF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FF9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27F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orldcongress.com/events/pb18032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orldcongress.com/events/pb18031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orldcongress.com/events/PB18004/" TargetMode="External"/><Relationship Id="rId5" Type="http://schemas.openxmlformats.org/officeDocument/2006/relationships/hyperlink" Target="http://www.worldcongress.com/events/patientcongress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Marissa</dc:creator>
  <cp:keywords/>
  <dc:description/>
  <cp:lastModifiedBy>Priscilla Colon</cp:lastModifiedBy>
  <cp:revision>2</cp:revision>
  <cp:lastPrinted>2017-11-20T20:25:00Z</cp:lastPrinted>
  <dcterms:created xsi:type="dcterms:W3CDTF">2017-11-30T19:01:00Z</dcterms:created>
  <dcterms:modified xsi:type="dcterms:W3CDTF">2017-11-30T19:01:00Z</dcterms:modified>
</cp:coreProperties>
</file>